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E099" w14:textId="77777777" w:rsidR="00F52D95" w:rsidRDefault="00F52D95" w:rsidP="00F52D95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商学院</w:t>
      </w:r>
      <w:proofErr w:type="gramStart"/>
      <w:r>
        <w:rPr>
          <w:rFonts w:hint="eastAsia"/>
          <w:b/>
          <w:bCs/>
          <w:sz w:val="32"/>
          <w:szCs w:val="32"/>
        </w:rPr>
        <w:t>申请推免硕士</w:t>
      </w:r>
      <w:proofErr w:type="gramEnd"/>
      <w:r>
        <w:rPr>
          <w:rFonts w:hint="eastAsia"/>
          <w:b/>
          <w:bCs/>
          <w:sz w:val="32"/>
          <w:szCs w:val="32"/>
        </w:rPr>
        <w:t>研究生学生发展素质加分附表</w:t>
      </w:r>
    </w:p>
    <w:p w14:paraId="0BD12C38" w14:textId="77777777" w:rsidR="00F52D95" w:rsidRDefault="00F52D95" w:rsidP="00F52D95">
      <w:pPr>
        <w:jc w:val="center"/>
        <w:rPr>
          <w:rFonts w:cs="Times New Roman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附表2：入伍服兵役、参加志愿服务和到国际组织实习加分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977"/>
        <w:gridCol w:w="1134"/>
        <w:gridCol w:w="1134"/>
        <w:gridCol w:w="1134"/>
        <w:gridCol w:w="2341"/>
      </w:tblGrid>
      <w:tr w:rsidR="00F52D95" w14:paraId="29CECFB7" w14:textId="77777777" w:rsidTr="00FF0293">
        <w:trPr>
          <w:jc w:val="center"/>
        </w:trPr>
        <w:tc>
          <w:tcPr>
            <w:tcW w:w="983" w:type="dxa"/>
            <w:vAlign w:val="center"/>
          </w:tcPr>
          <w:p w14:paraId="729A23A0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方面</w:t>
            </w:r>
          </w:p>
        </w:tc>
        <w:tc>
          <w:tcPr>
            <w:tcW w:w="2977" w:type="dxa"/>
            <w:vAlign w:val="center"/>
          </w:tcPr>
          <w:p w14:paraId="1E55B5AD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134" w:type="dxa"/>
            <w:vAlign w:val="center"/>
          </w:tcPr>
          <w:p w14:paraId="59276DC3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134" w:type="dxa"/>
            <w:vAlign w:val="center"/>
          </w:tcPr>
          <w:p w14:paraId="58AAA95B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排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262FE7E5" w14:textId="77777777" w:rsidR="00F52D95" w:rsidRDefault="00F52D95" w:rsidP="00FF029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对应分值</w:t>
            </w:r>
          </w:p>
        </w:tc>
        <w:tc>
          <w:tcPr>
            <w:tcW w:w="2341" w:type="dxa"/>
            <w:vAlign w:val="center"/>
          </w:tcPr>
          <w:p w14:paraId="16DFFBE2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52D95" w14:paraId="30DFC351" w14:textId="77777777" w:rsidTr="00FF0293">
        <w:trPr>
          <w:jc w:val="center"/>
        </w:trPr>
        <w:tc>
          <w:tcPr>
            <w:tcW w:w="983" w:type="dxa"/>
            <w:vAlign w:val="center"/>
          </w:tcPr>
          <w:p w14:paraId="7E03654F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入伍服兵役</w:t>
            </w:r>
          </w:p>
        </w:tc>
        <w:tc>
          <w:tcPr>
            <w:tcW w:w="2977" w:type="dxa"/>
            <w:vAlign w:val="center"/>
          </w:tcPr>
          <w:p w14:paraId="635292FD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完成义务兵役</w:t>
            </w:r>
          </w:p>
        </w:tc>
        <w:tc>
          <w:tcPr>
            <w:tcW w:w="1134" w:type="dxa"/>
            <w:vAlign w:val="center"/>
          </w:tcPr>
          <w:p w14:paraId="71DDE786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6907E3EE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6EC02329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2341" w:type="dxa"/>
            <w:vAlign w:val="center"/>
          </w:tcPr>
          <w:p w14:paraId="5C11C5D7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proofErr w:type="gramStart"/>
            <w:r>
              <w:rPr>
                <w:rFonts w:hint="eastAsia"/>
              </w:rPr>
              <w:t>需正常</w:t>
            </w:r>
            <w:proofErr w:type="gramEnd"/>
            <w:r>
              <w:rPr>
                <w:rFonts w:hint="eastAsia"/>
              </w:rPr>
              <w:t>完成服役</w:t>
            </w:r>
          </w:p>
        </w:tc>
      </w:tr>
      <w:tr w:rsidR="00F52D95" w14:paraId="4505080A" w14:textId="77777777" w:rsidTr="00FF0293">
        <w:trPr>
          <w:jc w:val="center"/>
        </w:trPr>
        <w:tc>
          <w:tcPr>
            <w:tcW w:w="983" w:type="dxa"/>
            <w:vMerge w:val="restart"/>
            <w:vAlign w:val="center"/>
          </w:tcPr>
          <w:p w14:paraId="1354B7B8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参加志愿服务</w:t>
            </w:r>
          </w:p>
        </w:tc>
        <w:tc>
          <w:tcPr>
            <w:tcW w:w="2977" w:type="dxa"/>
            <w:vAlign w:val="center"/>
          </w:tcPr>
          <w:p w14:paraId="3418D7A6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国际机构组织的活动志愿者</w:t>
            </w:r>
          </w:p>
        </w:tc>
        <w:tc>
          <w:tcPr>
            <w:tcW w:w="1134" w:type="dxa"/>
            <w:vAlign w:val="center"/>
          </w:tcPr>
          <w:p w14:paraId="3815D1EC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382323AD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371C6EA1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341" w:type="dxa"/>
            <w:vAlign w:val="center"/>
          </w:tcPr>
          <w:p w14:paraId="58CCD49A" w14:textId="77777777" w:rsidR="00F52D95" w:rsidRDefault="00F52D95" w:rsidP="00FF0293">
            <w:pPr>
              <w:jc w:val="left"/>
              <w:rPr>
                <w:rFonts w:cs="Times New Roman" w:hint="eastAsia"/>
              </w:rPr>
            </w:pPr>
            <w:r>
              <w:rPr>
                <w:rFonts w:hint="eastAsia"/>
              </w:rPr>
              <w:t>需出具官方的证明文件</w:t>
            </w:r>
          </w:p>
        </w:tc>
      </w:tr>
      <w:tr w:rsidR="00F52D95" w14:paraId="4532A6FF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6D123747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6EDFA237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国家层面组织的活动志愿者</w:t>
            </w:r>
          </w:p>
        </w:tc>
        <w:tc>
          <w:tcPr>
            <w:tcW w:w="1134" w:type="dxa"/>
            <w:vAlign w:val="center"/>
          </w:tcPr>
          <w:p w14:paraId="145F08E7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1CE52F35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1F50BAF4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341" w:type="dxa"/>
            <w:vAlign w:val="center"/>
          </w:tcPr>
          <w:p w14:paraId="7720ED0B" w14:textId="77777777" w:rsidR="00F52D95" w:rsidRDefault="00F52D95" w:rsidP="00FF0293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需出具官方的证明文件</w:t>
            </w:r>
          </w:p>
        </w:tc>
      </w:tr>
      <w:tr w:rsidR="00F52D95" w14:paraId="3FD64B4C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433D62F9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250AB83C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省（部）级人民政府组织的活动志愿者</w:t>
            </w:r>
          </w:p>
        </w:tc>
        <w:tc>
          <w:tcPr>
            <w:tcW w:w="1134" w:type="dxa"/>
            <w:vAlign w:val="center"/>
          </w:tcPr>
          <w:p w14:paraId="274A9E1B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74A03025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40640070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341" w:type="dxa"/>
            <w:vAlign w:val="center"/>
          </w:tcPr>
          <w:p w14:paraId="5771B269" w14:textId="77777777" w:rsidR="00F52D95" w:rsidRDefault="00F52D95" w:rsidP="00FF0293">
            <w:pPr>
              <w:rPr>
                <w:rFonts w:cs="Times New Roman" w:hint="eastAsia"/>
              </w:rPr>
            </w:pPr>
            <w:r>
              <w:rPr>
                <w:rFonts w:hint="eastAsia"/>
              </w:rPr>
              <w:t>需出具官方的证明文件</w:t>
            </w:r>
          </w:p>
        </w:tc>
      </w:tr>
      <w:tr w:rsidR="00F52D95" w14:paraId="3110E432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1B1384B1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6D64B39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义务献血</w:t>
            </w:r>
          </w:p>
        </w:tc>
        <w:tc>
          <w:tcPr>
            <w:tcW w:w="1134" w:type="dxa"/>
            <w:vAlign w:val="center"/>
          </w:tcPr>
          <w:p w14:paraId="7610AA23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785BF826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7B4BB852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341" w:type="dxa"/>
            <w:vAlign w:val="center"/>
          </w:tcPr>
          <w:p w14:paraId="22EB1EFF" w14:textId="77777777" w:rsidR="00F52D95" w:rsidRDefault="00F52D95" w:rsidP="00FF0293">
            <w:pPr>
              <w:rPr>
                <w:rFonts w:cs="Times New Roman" w:hint="eastAsia"/>
              </w:rPr>
            </w:pPr>
          </w:p>
        </w:tc>
      </w:tr>
      <w:tr w:rsidR="00F52D95" w14:paraId="1FF1F364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700F178C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E073758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其他活动志愿者</w:t>
            </w:r>
          </w:p>
          <w:p w14:paraId="45E2EA95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次及</w:t>
            </w:r>
            <w:r>
              <w:t>3</w:t>
            </w:r>
            <w:r>
              <w:rPr>
                <w:rFonts w:hint="eastAsia"/>
              </w:rPr>
              <w:t>次以上）</w:t>
            </w:r>
          </w:p>
        </w:tc>
        <w:tc>
          <w:tcPr>
            <w:tcW w:w="1134" w:type="dxa"/>
            <w:vAlign w:val="center"/>
          </w:tcPr>
          <w:p w14:paraId="2D4E3823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2CCC60AC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37A564AD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341" w:type="dxa"/>
            <w:vAlign w:val="center"/>
          </w:tcPr>
          <w:p w14:paraId="5F14118B" w14:textId="77777777" w:rsidR="00F52D95" w:rsidRDefault="00F52D95" w:rsidP="00FF0293">
            <w:pPr>
              <w:rPr>
                <w:rFonts w:cs="Times New Roman" w:hint="eastAsia"/>
              </w:rPr>
            </w:pPr>
          </w:p>
        </w:tc>
      </w:tr>
      <w:tr w:rsidR="00F52D95" w14:paraId="3BDED481" w14:textId="77777777" w:rsidTr="00FF0293">
        <w:trPr>
          <w:trHeight w:val="1248"/>
          <w:jc w:val="center"/>
        </w:trPr>
        <w:tc>
          <w:tcPr>
            <w:tcW w:w="983" w:type="dxa"/>
            <w:vMerge w:val="restart"/>
            <w:vAlign w:val="center"/>
          </w:tcPr>
          <w:p w14:paraId="2012FA67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到国际组织实习</w:t>
            </w:r>
          </w:p>
        </w:tc>
        <w:tc>
          <w:tcPr>
            <w:tcW w:w="2977" w:type="dxa"/>
            <w:vAlign w:val="center"/>
          </w:tcPr>
          <w:p w14:paraId="131D084E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联合国</w:t>
            </w:r>
          </w:p>
          <w:p w14:paraId="5BD4455E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等国际机构实习</w:t>
            </w:r>
          </w:p>
        </w:tc>
        <w:tc>
          <w:tcPr>
            <w:tcW w:w="1134" w:type="dxa"/>
            <w:vAlign w:val="center"/>
          </w:tcPr>
          <w:p w14:paraId="7976075A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40051097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1D5A454D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341" w:type="dxa"/>
            <w:vAlign w:val="center"/>
          </w:tcPr>
          <w:p w14:paraId="2B2169A6" w14:textId="77777777" w:rsidR="00F52D95" w:rsidRDefault="00F52D95" w:rsidP="00FF02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国际组织的认定，以国家人力资源和社会保障部网站名录为依据。具体网址为：</w:t>
            </w:r>
            <w:r>
              <w:t>http://io.mohrss.gov.cn/col/1002/index.html</w:t>
            </w:r>
          </w:p>
        </w:tc>
      </w:tr>
      <w:tr w:rsidR="00F52D95" w14:paraId="5F196CB1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6E8B327A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6D1C5573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其他国际机构实习</w:t>
            </w:r>
          </w:p>
        </w:tc>
        <w:tc>
          <w:tcPr>
            <w:tcW w:w="1134" w:type="dxa"/>
            <w:vAlign w:val="center"/>
          </w:tcPr>
          <w:p w14:paraId="7307029A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6EFBC873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4C45E361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341" w:type="dxa"/>
            <w:vAlign w:val="center"/>
          </w:tcPr>
          <w:p w14:paraId="3030E6F7" w14:textId="77777777" w:rsidR="00F52D95" w:rsidRDefault="00F52D95" w:rsidP="00FF02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国际组织的认定，以国家人力资源和社会保障部网站名录为依据。具体网址为：</w:t>
            </w:r>
            <w:r>
              <w:t>http://io.mohrss.gov.cn/col/1002/index.html</w:t>
            </w:r>
          </w:p>
        </w:tc>
      </w:tr>
      <w:tr w:rsidR="00F52D95" w14:paraId="1023303C" w14:textId="77777777" w:rsidTr="00FF0293">
        <w:trPr>
          <w:jc w:val="center"/>
        </w:trPr>
        <w:tc>
          <w:tcPr>
            <w:tcW w:w="983" w:type="dxa"/>
            <w:vMerge/>
            <w:vAlign w:val="center"/>
          </w:tcPr>
          <w:p w14:paraId="6D6BAFC5" w14:textId="77777777" w:rsidR="00F52D95" w:rsidRDefault="00F52D95" w:rsidP="00FF02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74300DE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世界教室活动</w:t>
            </w:r>
          </w:p>
        </w:tc>
        <w:tc>
          <w:tcPr>
            <w:tcW w:w="1134" w:type="dxa"/>
            <w:vAlign w:val="center"/>
          </w:tcPr>
          <w:p w14:paraId="4085187E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4D097D6D" w14:textId="77777777" w:rsidR="00F52D95" w:rsidRDefault="00F52D95" w:rsidP="00FF0293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134" w:type="dxa"/>
            <w:vAlign w:val="center"/>
          </w:tcPr>
          <w:p w14:paraId="001DAEC5" w14:textId="77777777" w:rsidR="00F52D95" w:rsidRDefault="00F52D95" w:rsidP="00FF0293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341" w:type="dxa"/>
            <w:vAlign w:val="center"/>
          </w:tcPr>
          <w:p w14:paraId="0DC66BD3" w14:textId="77777777" w:rsidR="00F52D95" w:rsidRDefault="00F52D95" w:rsidP="00FF0293">
            <w:pPr>
              <w:rPr>
                <w:rFonts w:cs="Times New Roman" w:hint="eastAsia"/>
              </w:rPr>
            </w:pPr>
          </w:p>
        </w:tc>
      </w:tr>
    </w:tbl>
    <w:p w14:paraId="30FE2095" w14:textId="77777777" w:rsidR="00F52D95" w:rsidRDefault="00F52D95" w:rsidP="00F52D95">
      <w:pPr>
        <w:pStyle w:val="a7"/>
        <w:spacing w:before="0" w:beforeAutospacing="0" w:after="0" w:afterAutospacing="0"/>
        <w:rPr>
          <w:rFonts w:ascii="仿宋" w:eastAsia="仿宋" w:hAnsi="仿宋" w:cs="Times New Roman" w:hint="eastAsia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注：每一方面加分只计算一次，</w:t>
      </w:r>
      <w:proofErr w:type="gramStart"/>
      <w:r>
        <w:rPr>
          <w:rFonts w:ascii="仿宋" w:eastAsia="仿宋" w:hAnsi="仿宋" w:cs="仿宋" w:hint="eastAsia"/>
          <w:sz w:val="22"/>
          <w:szCs w:val="22"/>
        </w:rPr>
        <w:t>选相对</w:t>
      </w:r>
      <w:proofErr w:type="gramEnd"/>
      <w:r>
        <w:rPr>
          <w:rFonts w:ascii="仿宋" w:eastAsia="仿宋" w:hAnsi="仿宋" w:cs="仿宋" w:hint="eastAsia"/>
          <w:sz w:val="22"/>
          <w:szCs w:val="22"/>
        </w:rPr>
        <w:t>较高分值计入。</w:t>
      </w:r>
    </w:p>
    <w:p w14:paraId="499A62B6" w14:textId="7FC553F9" w:rsidR="00BA4049" w:rsidRDefault="00BA4049" w:rsidP="00F52D95">
      <w:pPr>
        <w:rPr>
          <w:rFonts w:hint="eastAsia"/>
        </w:rPr>
      </w:pPr>
    </w:p>
    <w:sectPr w:rsidR="00BA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9530" w14:textId="77777777" w:rsidR="0019107C" w:rsidRDefault="0019107C" w:rsidP="00F52D95">
      <w:pPr>
        <w:rPr>
          <w:rFonts w:hint="eastAsia"/>
        </w:rPr>
      </w:pPr>
      <w:r>
        <w:separator/>
      </w:r>
    </w:p>
  </w:endnote>
  <w:endnote w:type="continuationSeparator" w:id="0">
    <w:p w14:paraId="066F9E25" w14:textId="77777777" w:rsidR="0019107C" w:rsidRDefault="0019107C" w:rsidP="00F52D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B68D" w14:textId="77777777" w:rsidR="0019107C" w:rsidRDefault="0019107C" w:rsidP="00F52D95">
      <w:pPr>
        <w:rPr>
          <w:rFonts w:hint="eastAsia"/>
        </w:rPr>
      </w:pPr>
      <w:r>
        <w:separator/>
      </w:r>
    </w:p>
  </w:footnote>
  <w:footnote w:type="continuationSeparator" w:id="0">
    <w:p w14:paraId="442E37AE" w14:textId="77777777" w:rsidR="0019107C" w:rsidRDefault="0019107C" w:rsidP="00F52D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25"/>
    <w:rsid w:val="0019107C"/>
    <w:rsid w:val="00BA4049"/>
    <w:rsid w:val="00C95325"/>
    <w:rsid w:val="00F52D95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7528"/>
  <w15:chartTrackingRefBased/>
  <w15:docId w15:val="{09B9D302-5CB7-437A-8F49-BA9AA3D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95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9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D95"/>
    <w:rPr>
      <w:sz w:val="18"/>
      <w:szCs w:val="18"/>
    </w:rPr>
  </w:style>
  <w:style w:type="paragraph" w:styleId="a7">
    <w:name w:val="Normal (Web)"/>
    <w:basedOn w:val="a"/>
    <w:uiPriority w:val="99"/>
    <w:qFormat/>
    <w:rsid w:val="00F52D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Qianhui Tang</dc:creator>
  <cp:keywords/>
  <dc:description/>
  <cp:lastModifiedBy>Qianhui Tang</cp:lastModifiedBy>
  <cp:revision>2</cp:revision>
  <dcterms:created xsi:type="dcterms:W3CDTF">2024-09-10T00:04:00Z</dcterms:created>
  <dcterms:modified xsi:type="dcterms:W3CDTF">2024-09-10T00:04:00Z</dcterms:modified>
</cp:coreProperties>
</file>